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3A6A" w14:textId="77777777" w:rsidR="006916C2" w:rsidRDefault="006916C2" w:rsidP="00550201"/>
    <w:p w14:paraId="29017680" w14:textId="77777777" w:rsidR="006916C2" w:rsidRDefault="006916C2" w:rsidP="00550201"/>
    <w:p w14:paraId="3880CC72" w14:textId="77777777" w:rsidR="006916C2" w:rsidRDefault="006916C2" w:rsidP="00550201"/>
    <w:p w14:paraId="15FF42A5" w14:textId="1ADD57DF" w:rsidR="00550201" w:rsidRDefault="00550201" w:rsidP="00550201">
      <w:bookmarkStart w:id="0" w:name="_Hlk158730703"/>
      <w:r>
        <w:t>Dear Representative (Senator) ______________:</w:t>
      </w:r>
    </w:p>
    <w:p w14:paraId="7CAC623F" w14:textId="77777777" w:rsidR="00550201" w:rsidRDefault="00550201" w:rsidP="00550201"/>
    <w:p w14:paraId="7C41FCD5" w14:textId="6731710B" w:rsidR="00550201" w:rsidRDefault="00550201" w:rsidP="00550201">
      <w:r>
        <w:t xml:space="preserve">As an independent insurance agent in _______________, I serve my community and clients by providing insurance coverage that protects their assets, finances, businesses and lives. </w:t>
      </w:r>
    </w:p>
    <w:p w14:paraId="0A8D63A7" w14:textId="77777777" w:rsidR="00550201" w:rsidRDefault="00550201" w:rsidP="00550201"/>
    <w:p w14:paraId="6D34C346" w14:textId="0A76F15B" w:rsidR="00550201" w:rsidRDefault="00550201" w:rsidP="00550201">
      <w:r>
        <w:t>Much like other products, the cost of insurance coverage has risen over the past few years as the cost</w:t>
      </w:r>
      <w:r w:rsidR="00584866">
        <w:t>s</w:t>
      </w:r>
      <w:r>
        <w:t xml:space="preserve"> to repair property have risen. However, the rising cost of insurance is not due solely to the increased price of materials and labor. A necessary element of proper protection through insurance is coverage for liability, providing clients with financial backing should an accident or injury occur on their </w:t>
      </w:r>
      <w:r w:rsidRPr="00951EAC">
        <w:t xml:space="preserve">property or </w:t>
      </w:r>
      <w:r w:rsidR="00584866" w:rsidRPr="00951EAC">
        <w:t xml:space="preserve">if </w:t>
      </w:r>
      <w:r w:rsidRPr="00951EAC">
        <w:t xml:space="preserve">they </w:t>
      </w:r>
      <w:r w:rsidR="00F817EF" w:rsidRPr="00951EAC">
        <w:t>may be</w:t>
      </w:r>
      <w:r w:rsidR="00584866" w:rsidRPr="00951EAC">
        <w:t xml:space="preserve"> </w:t>
      </w:r>
      <w:r w:rsidRPr="00951EAC">
        <w:t>legally</w:t>
      </w:r>
      <w:r>
        <w:t xml:space="preserve"> liable for an accident. However, providing coverage for liability claims has risen inordinately fast in Missouri, largely due to the increased size and number of legal judgements rendered within the past decade. The judgements, commonly referred to as “nuclear” judgements, negatively affect the affordability and availability of insurance for </w:t>
      </w:r>
      <w:r>
        <w:rPr>
          <w:i/>
          <w:iCs/>
        </w:rPr>
        <w:t>everyone</w:t>
      </w:r>
      <w:r>
        <w:t xml:space="preserve">, including you. Missouri is regularly mentioned as </w:t>
      </w:r>
      <w:r w:rsidR="00EE4D5A">
        <w:t xml:space="preserve">an </w:t>
      </w:r>
      <w:r>
        <w:t xml:space="preserve">unfriendly state for judicial verdicts, and St. Louis in particular is a regular on the list of </w:t>
      </w:r>
      <w:proofErr w:type="gramStart"/>
      <w:r>
        <w:t>top</w:t>
      </w:r>
      <w:proofErr w:type="gramEnd"/>
      <w:r>
        <w:t xml:space="preserve"> “Judicial Hellholes” in the nation, alongside such places as California, New York and Cook County, Illinois, home to Chicago.</w:t>
      </w:r>
    </w:p>
    <w:p w14:paraId="1C344AD2" w14:textId="77777777" w:rsidR="00550201" w:rsidRDefault="00550201" w:rsidP="00550201"/>
    <w:p w14:paraId="1D270D78" w14:textId="7349FF5F" w:rsidR="00550201" w:rsidRDefault="00550201" w:rsidP="00550201">
      <w:r>
        <w:t xml:space="preserve">This is not a sustainable trend if Missouri wants to foster a robust </w:t>
      </w:r>
      <w:r w:rsidR="006916C2">
        <w:t>economy</w:t>
      </w:r>
      <w:r>
        <w:t>. While the industry can absorb some of these verdicts and settlements, there is a limit to that number, and the cost</w:t>
      </w:r>
      <w:r w:rsidR="006916C2">
        <w:t>s</w:t>
      </w:r>
      <w:r>
        <w:t xml:space="preserve"> must then be passed along in the form of higher insurance premiums</w:t>
      </w:r>
      <w:r w:rsidR="006916C2">
        <w:t xml:space="preserve"> to</w:t>
      </w:r>
      <w:r>
        <w:t xml:space="preserve"> individuals and businesses.</w:t>
      </w:r>
    </w:p>
    <w:p w14:paraId="7E3C6A64" w14:textId="77777777" w:rsidR="00550201" w:rsidRDefault="00550201" w:rsidP="00550201"/>
    <w:p w14:paraId="6ECA6833" w14:textId="0887D116" w:rsidR="00550201" w:rsidRDefault="00550201" w:rsidP="00550201">
      <w:r>
        <w:t>Substantive and common</w:t>
      </w:r>
      <w:r w:rsidR="00EE4D5A">
        <w:t>-</w:t>
      </w:r>
      <w:r>
        <w:t xml:space="preserve">sense tort reform measures can help to restore Missouri back to a friendly and affordable place to conduct business and live. To be sure, we as independent agents </w:t>
      </w:r>
      <w:r>
        <w:rPr>
          <w:i/>
          <w:iCs/>
        </w:rPr>
        <w:t>do not</w:t>
      </w:r>
      <w:r>
        <w:t xml:space="preserve"> support removing the ability for injured parties to seek damages for their injuries</w:t>
      </w:r>
      <w:r w:rsidR="006916C2">
        <w:t xml:space="preserve">. </w:t>
      </w:r>
      <w:r>
        <w:t xml:space="preserve">We aim for a balance of individuals being fairly compensated for their injuries and the insurance industry being able to conduct business and recognize a profit. Missouri has become an outlier, separated from other states that have enacted substantive litigation reforms, and the effects of this are immensely </w:t>
      </w:r>
      <w:proofErr w:type="gramStart"/>
      <w:r>
        <w:t>adverse</w:t>
      </w:r>
      <w:proofErr w:type="gramEnd"/>
      <w:r>
        <w:t xml:space="preserve"> to Missouri</w:t>
      </w:r>
      <w:r w:rsidR="00C64763">
        <w:t>ans</w:t>
      </w:r>
      <w:r>
        <w:t xml:space="preserve">. Not only have insurance premiums risen dramatically, </w:t>
      </w:r>
      <w:r w:rsidR="000D1B19">
        <w:t xml:space="preserve">but </w:t>
      </w:r>
      <w:r>
        <w:t xml:space="preserve">many insurance companies have made the decision to cease operating in </w:t>
      </w:r>
      <w:r w:rsidR="00C64763">
        <w:t>Missouri</w:t>
      </w:r>
      <w:r>
        <w:t>, thus reducing the available market solutions for clients.</w:t>
      </w:r>
    </w:p>
    <w:p w14:paraId="660C5FB1" w14:textId="77777777" w:rsidR="00550201" w:rsidRDefault="00550201" w:rsidP="00550201"/>
    <w:p w14:paraId="03BFEA30" w14:textId="5D6CDDB5" w:rsidR="00550201" w:rsidRDefault="00550201" w:rsidP="00550201">
      <w:r>
        <w:t>Numerous legislative initiatives need to be addressed in order to again place Missouri in line with the vast majority of other states that have created an environment that supports that aforementioned balance. Statute of limitations, joint and several liability, collateral source reform and time limit demands are just a sampling of the bill subjects that have been introduced over the past few legislative sessions, but have not found passage or are in dire need of being updated.</w:t>
      </w:r>
    </w:p>
    <w:p w14:paraId="7487E197" w14:textId="77777777" w:rsidR="00550201" w:rsidRDefault="00550201" w:rsidP="00550201"/>
    <w:p w14:paraId="1BE659DD" w14:textId="3F39E200" w:rsidR="00550201" w:rsidRDefault="00550201" w:rsidP="00550201">
      <w:r>
        <w:t>I respect</w:t>
      </w:r>
      <w:r w:rsidR="00091611">
        <w:t>full</w:t>
      </w:r>
      <w:r>
        <w:t>y ask that you support sensible tort reform measures as a manner in which to allow insurance coverage to remain affordable and to slow the trend of substantial premium increases</w:t>
      </w:r>
      <w:r w:rsidR="001401B2">
        <w:t>.</w:t>
      </w:r>
    </w:p>
    <w:p w14:paraId="6F123E70" w14:textId="77777777" w:rsidR="00550201" w:rsidRDefault="00550201" w:rsidP="00550201"/>
    <w:p w14:paraId="29F22FA5" w14:textId="77777777" w:rsidR="00550201" w:rsidRDefault="00550201" w:rsidP="00550201">
      <w:r>
        <w:t>I want to offer my sincere appreciation for your service to your constituents, including me. I make myself available to discuss this matter with you at your convenience, and can be reached at __________________ or __________________.</w:t>
      </w:r>
    </w:p>
    <w:bookmarkEnd w:id="0"/>
    <w:p w14:paraId="22F36854" w14:textId="77777777" w:rsidR="00550201" w:rsidRDefault="00550201"/>
    <w:sectPr w:rsidR="00550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01"/>
    <w:rsid w:val="00091611"/>
    <w:rsid w:val="000D1B19"/>
    <w:rsid w:val="001401B2"/>
    <w:rsid w:val="00182F8D"/>
    <w:rsid w:val="00550201"/>
    <w:rsid w:val="00584866"/>
    <w:rsid w:val="006916C2"/>
    <w:rsid w:val="00951EAC"/>
    <w:rsid w:val="00C3525B"/>
    <w:rsid w:val="00C64763"/>
    <w:rsid w:val="00EE4D5A"/>
    <w:rsid w:val="00F8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A7A"/>
  <w15:chartTrackingRefBased/>
  <w15:docId w15:val="{9FD24A7D-6FE0-4375-9718-4188A966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0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4D5A"/>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B43510818CB47B0AC46320FA28C4D" ma:contentTypeVersion="" ma:contentTypeDescription="Create a new document." ma:contentTypeScope="" ma:versionID="e73c5e1bb4403cec4f53f3a4d25bd6be">
  <xsd:schema xmlns:xsd="http://www.w3.org/2001/XMLSchema" xmlns:xs="http://www.w3.org/2001/XMLSchema" xmlns:p="http://schemas.microsoft.com/office/2006/metadata/properties" xmlns:ns2="8960eab0-a969-4fc4-97cb-cbf19d8a4d03" targetNamespace="http://schemas.microsoft.com/office/2006/metadata/properties" ma:root="true" ma:fieldsID="004f4eccd32ab30c0be34d265b33c9d9" ns2:_="">
    <xsd:import namespace="8960eab0-a969-4fc4-97cb-cbf19d8a4d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eab0-a969-4fc4-97cb-cbf19d8a4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3F788-A463-42DF-8D6B-456E1847AD73}"/>
</file>

<file path=customXml/itemProps2.xml><?xml version="1.0" encoding="utf-8"?>
<ds:datastoreItem xmlns:ds="http://schemas.openxmlformats.org/officeDocument/2006/customXml" ds:itemID="{A7858201-E4C2-4C94-90B0-EAA29C04543F}"/>
</file>

<file path=customXml/itemProps3.xml><?xml version="1.0" encoding="utf-8"?>
<ds:datastoreItem xmlns:ds="http://schemas.openxmlformats.org/officeDocument/2006/customXml" ds:itemID="{FC5B202E-24C6-4157-99EB-6096A63B84CB}"/>
</file>

<file path=docProps/app.xml><?xml version="1.0" encoding="utf-8"?>
<Properties xmlns="http://schemas.openxmlformats.org/officeDocument/2006/extended-properties" xmlns:vt="http://schemas.openxmlformats.org/officeDocument/2006/docPropsVTypes">
  <Template>Normal.dotm</Template>
  <TotalTime>58</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Van Leer</dc:creator>
  <cp:keywords/>
  <dc:description/>
  <cp:lastModifiedBy>Matt Barton</cp:lastModifiedBy>
  <cp:revision>7</cp:revision>
  <dcterms:created xsi:type="dcterms:W3CDTF">2024-02-13T17:33:00Z</dcterms:created>
  <dcterms:modified xsi:type="dcterms:W3CDTF">2024-02-14T19:46:00Z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0x010100F6AB43510818CB47B0AC46320FA28C4D</vt:lpwstr>
  </property>
</Properties>
</file>